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68599" w14:textId="77777777" w:rsidR="00C363B0" w:rsidRDefault="00DF456F" w:rsidP="00DF456F">
      <w:pPr>
        <w:jc w:val="center"/>
      </w:pPr>
      <w:bookmarkStart w:id="0" w:name="_GoBack"/>
      <w:bookmarkEnd w:id="0"/>
      <w:r>
        <w:rPr>
          <w:noProof/>
        </w:rPr>
        <w:drawing>
          <wp:inline distT="0" distB="0" distL="0" distR="0" wp14:anchorId="14171261" wp14:editId="39C80631">
            <wp:extent cx="2343150" cy="990600"/>
            <wp:effectExtent l="0" t="0" r="0" b="0"/>
            <wp:docPr id="1" name="Picture 1" descr="BCC_3color_logo3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_3color_logo3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3150" cy="990600"/>
                    </a:xfrm>
                    <a:prstGeom prst="rect">
                      <a:avLst/>
                    </a:prstGeom>
                    <a:noFill/>
                    <a:ln>
                      <a:noFill/>
                    </a:ln>
                  </pic:spPr>
                </pic:pic>
              </a:graphicData>
            </a:graphic>
          </wp:inline>
        </w:drawing>
      </w:r>
    </w:p>
    <w:p w14:paraId="36D03E56" w14:textId="77777777" w:rsidR="00DF456F" w:rsidRDefault="00DF456F" w:rsidP="00DF456F">
      <w:pPr>
        <w:jc w:val="center"/>
      </w:pPr>
    </w:p>
    <w:p w14:paraId="6DF4378A" w14:textId="77777777" w:rsidR="00DF456F" w:rsidRPr="00DF456F" w:rsidRDefault="00DF456F" w:rsidP="00DF456F">
      <w:pPr>
        <w:spacing w:after="200" w:line="240" w:lineRule="auto"/>
        <w:rPr>
          <w:rFonts w:ascii="Calibri" w:eastAsia="Calibri" w:hAnsi="Calibri" w:cs="Times New Roman"/>
          <w:i/>
        </w:rPr>
      </w:pPr>
      <w:r w:rsidRPr="00DF456F">
        <w:rPr>
          <w:rFonts w:ascii="Calibri" w:eastAsia="Calibri" w:hAnsi="Calibri" w:cs="Times New Roman"/>
          <w:i/>
        </w:rPr>
        <w:t xml:space="preserve">Job Title: </w:t>
      </w:r>
      <w:r w:rsidRPr="00DF456F">
        <w:rPr>
          <w:rFonts w:ascii="Calibri" w:eastAsia="Calibri" w:hAnsi="Calibri" w:cs="Times New Roman"/>
          <w:i/>
        </w:rPr>
        <w:tab/>
      </w:r>
      <w:r w:rsidRPr="00DF456F">
        <w:rPr>
          <w:rFonts w:ascii="Calibri" w:eastAsia="Calibri" w:hAnsi="Calibri" w:cs="Times New Roman"/>
          <w:i/>
        </w:rPr>
        <w:tab/>
      </w:r>
      <w:r w:rsidRPr="00DF456F">
        <w:rPr>
          <w:rFonts w:ascii="Calibri" w:eastAsia="Calibri" w:hAnsi="Calibri" w:cs="Times New Roman"/>
          <w:i/>
        </w:rPr>
        <w:tab/>
        <w:t>Golf Course Superintendent</w:t>
      </w:r>
    </w:p>
    <w:p w14:paraId="4D03A237" w14:textId="77777777" w:rsidR="00DF456F" w:rsidRPr="00DF456F" w:rsidRDefault="00DF456F" w:rsidP="00DF456F">
      <w:pPr>
        <w:spacing w:after="200" w:line="240" w:lineRule="auto"/>
        <w:rPr>
          <w:rFonts w:ascii="Calibri" w:eastAsia="Calibri" w:hAnsi="Calibri" w:cs="Times New Roman"/>
          <w:i/>
        </w:rPr>
      </w:pPr>
      <w:r w:rsidRPr="00DF456F">
        <w:rPr>
          <w:rFonts w:ascii="Calibri" w:eastAsia="Calibri" w:hAnsi="Calibri" w:cs="Times New Roman"/>
          <w:i/>
        </w:rPr>
        <w:t xml:space="preserve">Course: </w:t>
      </w:r>
      <w:r w:rsidRPr="00DF456F">
        <w:rPr>
          <w:rFonts w:ascii="Calibri" w:eastAsia="Calibri" w:hAnsi="Calibri" w:cs="Times New Roman"/>
          <w:i/>
        </w:rPr>
        <w:tab/>
      </w:r>
      <w:r w:rsidRPr="00DF456F">
        <w:rPr>
          <w:rFonts w:ascii="Calibri" w:eastAsia="Calibri" w:hAnsi="Calibri" w:cs="Times New Roman"/>
          <w:i/>
        </w:rPr>
        <w:tab/>
      </w:r>
      <w:r w:rsidRPr="00DF456F">
        <w:rPr>
          <w:rFonts w:ascii="Calibri" w:eastAsia="Calibri" w:hAnsi="Calibri" w:cs="Times New Roman"/>
          <w:i/>
        </w:rPr>
        <w:tab/>
      </w:r>
      <w:r w:rsidRPr="00DF456F">
        <w:rPr>
          <w:rFonts w:ascii="Calibri" w:eastAsia="Calibri" w:hAnsi="Calibri" w:cs="Times New Roman"/>
          <w:i/>
        </w:rPr>
        <w:tab/>
        <w:t>Brookings Country Club</w:t>
      </w:r>
    </w:p>
    <w:p w14:paraId="1F730634" w14:textId="77777777" w:rsidR="00DF456F" w:rsidRPr="00DF456F" w:rsidRDefault="00DF456F" w:rsidP="00DF456F">
      <w:pPr>
        <w:spacing w:after="0" w:line="240" w:lineRule="auto"/>
        <w:rPr>
          <w:rFonts w:ascii="Calibri" w:eastAsia="Calibri" w:hAnsi="Calibri" w:cs="Times New Roman"/>
          <w:i/>
        </w:rPr>
      </w:pPr>
      <w:r w:rsidRPr="00DF456F">
        <w:rPr>
          <w:rFonts w:ascii="Calibri" w:eastAsia="Calibri" w:hAnsi="Calibri" w:cs="Times New Roman"/>
          <w:i/>
        </w:rPr>
        <w:t xml:space="preserve">Address: </w:t>
      </w:r>
      <w:r w:rsidRPr="00DF456F">
        <w:rPr>
          <w:rFonts w:ascii="Calibri" w:eastAsia="Calibri" w:hAnsi="Calibri" w:cs="Times New Roman"/>
          <w:i/>
        </w:rPr>
        <w:tab/>
      </w:r>
      <w:r w:rsidRPr="00DF456F">
        <w:rPr>
          <w:rFonts w:ascii="Calibri" w:eastAsia="Calibri" w:hAnsi="Calibri" w:cs="Times New Roman"/>
          <w:i/>
        </w:rPr>
        <w:tab/>
      </w:r>
      <w:r w:rsidRPr="00DF456F">
        <w:rPr>
          <w:rFonts w:ascii="Calibri" w:eastAsia="Calibri" w:hAnsi="Calibri" w:cs="Times New Roman"/>
          <w:i/>
        </w:rPr>
        <w:tab/>
        <w:t>2180 Clubhouse Dr</w:t>
      </w:r>
    </w:p>
    <w:p w14:paraId="1AC1B3C9" w14:textId="77777777" w:rsidR="00DF456F" w:rsidRPr="00DF456F" w:rsidRDefault="00DF456F" w:rsidP="00DF456F">
      <w:pPr>
        <w:spacing w:after="200" w:line="240" w:lineRule="auto"/>
        <w:rPr>
          <w:rFonts w:ascii="Calibri" w:eastAsia="Calibri" w:hAnsi="Calibri" w:cs="Times New Roman"/>
          <w:i/>
        </w:rPr>
      </w:pPr>
      <w:r w:rsidRPr="00DF456F">
        <w:rPr>
          <w:rFonts w:ascii="Calibri" w:eastAsia="Calibri" w:hAnsi="Calibri" w:cs="Times New Roman"/>
          <w:i/>
        </w:rPr>
        <w:tab/>
      </w:r>
      <w:r w:rsidRPr="00DF456F">
        <w:rPr>
          <w:rFonts w:ascii="Calibri" w:eastAsia="Calibri" w:hAnsi="Calibri" w:cs="Times New Roman"/>
          <w:i/>
        </w:rPr>
        <w:tab/>
      </w:r>
      <w:r w:rsidRPr="00DF456F">
        <w:rPr>
          <w:rFonts w:ascii="Calibri" w:eastAsia="Calibri" w:hAnsi="Calibri" w:cs="Times New Roman"/>
          <w:i/>
        </w:rPr>
        <w:tab/>
      </w:r>
      <w:r w:rsidRPr="00DF456F">
        <w:rPr>
          <w:rFonts w:ascii="Calibri" w:eastAsia="Calibri" w:hAnsi="Calibri" w:cs="Times New Roman"/>
          <w:i/>
        </w:rPr>
        <w:tab/>
        <w:t>Brookings, SD 57006</w:t>
      </w:r>
    </w:p>
    <w:p w14:paraId="141AF705" w14:textId="56EA2588" w:rsidR="00DF456F" w:rsidRPr="00DF456F" w:rsidRDefault="00DF456F" w:rsidP="00DF456F">
      <w:pPr>
        <w:spacing w:after="200" w:line="240" w:lineRule="auto"/>
        <w:rPr>
          <w:rFonts w:ascii="Calibri" w:eastAsia="Calibri" w:hAnsi="Calibri" w:cs="Times New Roman"/>
          <w:i/>
        </w:rPr>
      </w:pPr>
      <w:r w:rsidRPr="00DF456F">
        <w:rPr>
          <w:rFonts w:ascii="Calibri" w:eastAsia="Calibri" w:hAnsi="Calibri" w:cs="Times New Roman"/>
          <w:i/>
        </w:rPr>
        <w:t>Contact Person:</w:t>
      </w:r>
      <w:r w:rsidRPr="00DF456F">
        <w:rPr>
          <w:rFonts w:ascii="Calibri" w:eastAsia="Calibri" w:hAnsi="Calibri" w:cs="Times New Roman"/>
          <w:i/>
        </w:rPr>
        <w:tab/>
      </w:r>
      <w:r w:rsidRPr="00DF456F">
        <w:rPr>
          <w:rFonts w:ascii="Calibri" w:eastAsia="Calibri" w:hAnsi="Calibri" w:cs="Times New Roman"/>
          <w:i/>
        </w:rPr>
        <w:tab/>
      </w:r>
      <w:r w:rsidRPr="00DF456F">
        <w:rPr>
          <w:rFonts w:ascii="Calibri" w:eastAsia="Calibri" w:hAnsi="Calibri" w:cs="Times New Roman"/>
          <w:i/>
        </w:rPr>
        <w:tab/>
      </w:r>
      <w:r>
        <w:rPr>
          <w:rFonts w:ascii="Calibri" w:eastAsia="Calibri" w:hAnsi="Calibri" w:cs="Times New Roman"/>
          <w:i/>
        </w:rPr>
        <w:t>Zac Gavlak, PGA GM/Director of Golf</w:t>
      </w:r>
    </w:p>
    <w:p w14:paraId="69833BDA" w14:textId="2EC8CD75" w:rsidR="00DF456F" w:rsidRPr="00DF456F" w:rsidRDefault="00DF456F" w:rsidP="00DF456F">
      <w:pPr>
        <w:spacing w:after="200" w:line="240" w:lineRule="auto"/>
        <w:rPr>
          <w:rFonts w:ascii="Calibri" w:eastAsia="Calibri" w:hAnsi="Calibri" w:cs="Times New Roman"/>
          <w:i/>
        </w:rPr>
      </w:pPr>
      <w:r w:rsidRPr="00DF456F">
        <w:rPr>
          <w:rFonts w:ascii="Calibri" w:eastAsia="Calibri" w:hAnsi="Calibri" w:cs="Times New Roman"/>
          <w:i/>
        </w:rPr>
        <w:t>Phone:</w:t>
      </w:r>
      <w:r w:rsidRPr="00DF456F">
        <w:rPr>
          <w:rFonts w:ascii="Calibri" w:eastAsia="Calibri" w:hAnsi="Calibri" w:cs="Times New Roman"/>
          <w:i/>
        </w:rPr>
        <w:tab/>
      </w:r>
      <w:r w:rsidRPr="00DF456F">
        <w:rPr>
          <w:rFonts w:ascii="Calibri" w:eastAsia="Calibri" w:hAnsi="Calibri" w:cs="Times New Roman"/>
          <w:i/>
        </w:rPr>
        <w:tab/>
      </w:r>
      <w:r w:rsidRPr="00DF456F">
        <w:rPr>
          <w:rFonts w:ascii="Calibri" w:eastAsia="Calibri" w:hAnsi="Calibri" w:cs="Times New Roman"/>
          <w:i/>
        </w:rPr>
        <w:tab/>
      </w:r>
      <w:r w:rsidRPr="00DF456F">
        <w:rPr>
          <w:rFonts w:ascii="Calibri" w:eastAsia="Calibri" w:hAnsi="Calibri" w:cs="Times New Roman"/>
          <w:i/>
        </w:rPr>
        <w:tab/>
      </w:r>
      <w:r>
        <w:rPr>
          <w:rFonts w:ascii="Calibri" w:eastAsia="Calibri" w:hAnsi="Calibri" w:cs="Times New Roman"/>
          <w:i/>
        </w:rPr>
        <w:t>480-586-7615</w:t>
      </w:r>
    </w:p>
    <w:p w14:paraId="6A9C0D82" w14:textId="56845DDE" w:rsidR="00DF456F" w:rsidRPr="00DF456F" w:rsidRDefault="00DF456F" w:rsidP="00DF456F">
      <w:pPr>
        <w:spacing w:after="200" w:line="240" w:lineRule="auto"/>
        <w:rPr>
          <w:rFonts w:ascii="Calibri" w:eastAsia="Calibri" w:hAnsi="Calibri" w:cs="Times New Roman"/>
          <w:i/>
        </w:rPr>
      </w:pPr>
      <w:r w:rsidRPr="00DF456F">
        <w:rPr>
          <w:rFonts w:ascii="Calibri" w:eastAsia="Calibri" w:hAnsi="Calibri" w:cs="Times New Roman"/>
          <w:i/>
        </w:rPr>
        <w:t>Fax:</w:t>
      </w:r>
      <w:r w:rsidRPr="00DF456F">
        <w:rPr>
          <w:rFonts w:ascii="Calibri" w:eastAsia="Calibri" w:hAnsi="Calibri" w:cs="Times New Roman"/>
          <w:i/>
        </w:rPr>
        <w:tab/>
      </w:r>
      <w:r w:rsidRPr="00DF456F">
        <w:rPr>
          <w:rFonts w:ascii="Calibri" w:eastAsia="Calibri" w:hAnsi="Calibri" w:cs="Times New Roman"/>
          <w:i/>
        </w:rPr>
        <w:tab/>
      </w:r>
      <w:r w:rsidRPr="00DF456F">
        <w:rPr>
          <w:rFonts w:ascii="Calibri" w:eastAsia="Calibri" w:hAnsi="Calibri" w:cs="Times New Roman"/>
          <w:i/>
        </w:rPr>
        <w:tab/>
      </w:r>
      <w:r w:rsidRPr="00DF456F">
        <w:rPr>
          <w:rFonts w:ascii="Calibri" w:eastAsia="Calibri" w:hAnsi="Calibri" w:cs="Times New Roman"/>
          <w:i/>
        </w:rPr>
        <w:tab/>
        <w:t>605</w:t>
      </w:r>
      <w:r w:rsidR="008B07F3">
        <w:rPr>
          <w:rFonts w:ascii="Calibri" w:eastAsia="Calibri" w:hAnsi="Calibri" w:cs="Times New Roman"/>
          <w:i/>
        </w:rPr>
        <w:t>-</w:t>
      </w:r>
      <w:r w:rsidRPr="00DF456F">
        <w:rPr>
          <w:rFonts w:ascii="Calibri" w:eastAsia="Calibri" w:hAnsi="Calibri" w:cs="Times New Roman"/>
          <w:i/>
        </w:rPr>
        <w:t>693-1324</w:t>
      </w:r>
    </w:p>
    <w:p w14:paraId="7FBF22F8" w14:textId="1C3AB2A7" w:rsidR="00DF456F" w:rsidRPr="00DF456F" w:rsidRDefault="00DF456F" w:rsidP="00DF456F">
      <w:pPr>
        <w:spacing w:after="200" w:line="240" w:lineRule="auto"/>
        <w:rPr>
          <w:rFonts w:ascii="Calibri" w:eastAsia="Calibri" w:hAnsi="Calibri" w:cs="Times New Roman"/>
          <w:i/>
        </w:rPr>
      </w:pPr>
      <w:r w:rsidRPr="00DF456F">
        <w:rPr>
          <w:rFonts w:ascii="Calibri" w:eastAsia="Calibri" w:hAnsi="Calibri" w:cs="Times New Roman"/>
          <w:i/>
        </w:rPr>
        <w:t>Email:</w:t>
      </w:r>
      <w:r w:rsidRPr="00DF456F">
        <w:rPr>
          <w:rFonts w:ascii="Calibri" w:eastAsia="Calibri" w:hAnsi="Calibri" w:cs="Times New Roman"/>
          <w:i/>
        </w:rPr>
        <w:tab/>
      </w:r>
      <w:r w:rsidRPr="00DF456F">
        <w:rPr>
          <w:rFonts w:ascii="Calibri" w:eastAsia="Calibri" w:hAnsi="Calibri" w:cs="Times New Roman"/>
          <w:i/>
        </w:rPr>
        <w:tab/>
      </w:r>
      <w:r w:rsidRPr="00DF456F">
        <w:rPr>
          <w:rFonts w:ascii="Calibri" w:eastAsia="Calibri" w:hAnsi="Calibri" w:cs="Times New Roman"/>
          <w:i/>
        </w:rPr>
        <w:tab/>
      </w:r>
      <w:r w:rsidRPr="00DF456F">
        <w:rPr>
          <w:rFonts w:ascii="Calibri" w:eastAsia="Calibri" w:hAnsi="Calibri" w:cs="Times New Roman"/>
          <w:i/>
        </w:rPr>
        <w:tab/>
      </w:r>
      <w:hyperlink r:id="rId6" w:history="1">
        <w:r w:rsidRPr="00560AAA">
          <w:rPr>
            <w:rStyle w:val="Hyperlink"/>
            <w:rFonts w:ascii="Calibri" w:eastAsia="Calibri" w:hAnsi="Calibri" w:cs="Times New Roman"/>
            <w:i/>
          </w:rPr>
          <w:t>zac@brookingscc.com</w:t>
        </w:r>
      </w:hyperlink>
    </w:p>
    <w:p w14:paraId="00E49A61" w14:textId="37DCF0F2" w:rsidR="008B07F3" w:rsidRDefault="008B07F3" w:rsidP="00DF456F">
      <w:pPr>
        <w:spacing w:after="200" w:line="240" w:lineRule="auto"/>
        <w:rPr>
          <w:rFonts w:ascii="Calibri" w:eastAsia="Calibri" w:hAnsi="Calibri" w:cs="Times New Roman"/>
          <w:i/>
        </w:rPr>
      </w:pPr>
      <w:r>
        <w:rPr>
          <w:rFonts w:ascii="Calibri" w:eastAsia="Calibri" w:hAnsi="Calibri" w:cs="Times New Roman"/>
          <w:i/>
        </w:rPr>
        <w:t xml:space="preserve">Facility Overview:  Brookings Country Club has long been recognized as one of the </w:t>
      </w:r>
      <w:r w:rsidR="00BE2418">
        <w:rPr>
          <w:rFonts w:ascii="Calibri" w:eastAsia="Calibri" w:hAnsi="Calibri" w:cs="Times New Roman"/>
          <w:i/>
        </w:rPr>
        <w:t>region’s</w:t>
      </w:r>
      <w:r>
        <w:rPr>
          <w:rFonts w:ascii="Calibri" w:eastAsia="Calibri" w:hAnsi="Calibri" w:cs="Times New Roman"/>
          <w:i/>
        </w:rPr>
        <w:t xml:space="preserve"> top clubs.  It has hosted numerous SDGA Championships and most recently the 2019 SDGA Men’s &amp; Women’s State Amateur.    </w:t>
      </w:r>
    </w:p>
    <w:p w14:paraId="62AD6FC4" w14:textId="5D033DB3" w:rsidR="00DF456F" w:rsidRDefault="00DF456F" w:rsidP="00DF456F">
      <w:pPr>
        <w:spacing w:after="200" w:line="240" w:lineRule="auto"/>
        <w:rPr>
          <w:rFonts w:ascii="Calibri" w:eastAsia="Calibri" w:hAnsi="Calibri" w:cs="Times New Roman"/>
          <w:i/>
        </w:rPr>
      </w:pPr>
      <w:r w:rsidRPr="00DF456F">
        <w:rPr>
          <w:rFonts w:ascii="Calibri" w:eastAsia="Calibri" w:hAnsi="Calibri" w:cs="Times New Roman"/>
          <w:i/>
        </w:rPr>
        <w:t>Educational Requirements:</w:t>
      </w:r>
      <w:r w:rsidRPr="00DF456F">
        <w:rPr>
          <w:rFonts w:ascii="Calibri" w:eastAsia="Calibri" w:hAnsi="Calibri" w:cs="Times New Roman"/>
          <w:i/>
        </w:rPr>
        <w:tab/>
        <w:t xml:space="preserve">2 or 4 year degree </w:t>
      </w:r>
      <w:r>
        <w:rPr>
          <w:rFonts w:ascii="Calibri" w:eastAsia="Calibri" w:hAnsi="Calibri" w:cs="Times New Roman"/>
          <w:i/>
        </w:rPr>
        <w:t>program in Turfgrass Management or a related field</w:t>
      </w:r>
    </w:p>
    <w:p w14:paraId="2F0F0BF3" w14:textId="253CE1E6" w:rsidR="00DF456F" w:rsidRDefault="008B07F3" w:rsidP="00DF456F">
      <w:pPr>
        <w:spacing w:after="200" w:line="240" w:lineRule="auto"/>
        <w:ind w:left="2880" w:hanging="2880"/>
        <w:rPr>
          <w:rFonts w:ascii="Calibri" w:eastAsia="Calibri" w:hAnsi="Calibri" w:cs="Times New Roman"/>
          <w:i/>
        </w:rPr>
      </w:pPr>
      <w:r>
        <w:rPr>
          <w:rFonts w:ascii="Calibri" w:eastAsia="Calibri" w:hAnsi="Calibri" w:cs="Times New Roman"/>
          <w:i/>
        </w:rPr>
        <w:t>Responsibilities Include</w:t>
      </w:r>
      <w:r w:rsidR="00DF456F" w:rsidRPr="00DF456F">
        <w:rPr>
          <w:rFonts w:ascii="Calibri" w:eastAsia="Calibri" w:hAnsi="Calibri" w:cs="Times New Roman"/>
          <w:i/>
        </w:rPr>
        <w:t>:</w:t>
      </w:r>
      <w:r w:rsidR="00DF456F" w:rsidRPr="00DF456F">
        <w:rPr>
          <w:rFonts w:ascii="Calibri" w:eastAsia="Calibri" w:hAnsi="Calibri" w:cs="Times New Roman"/>
          <w:i/>
        </w:rPr>
        <w:tab/>
        <w:t xml:space="preserve"> </w:t>
      </w:r>
    </w:p>
    <w:p w14:paraId="1031A2F5" w14:textId="009A3DE0" w:rsidR="00DF456F" w:rsidRPr="00DF456F" w:rsidRDefault="00DF456F" w:rsidP="00DF456F">
      <w:pPr>
        <w:pStyle w:val="ListParagraph"/>
        <w:numPr>
          <w:ilvl w:val="0"/>
          <w:numId w:val="1"/>
        </w:numPr>
        <w:rPr>
          <w:rFonts w:eastAsia="Times New Roman" w:cstheme="minorHAnsi"/>
          <w:i/>
          <w:iCs/>
          <w:sz w:val="24"/>
          <w:szCs w:val="24"/>
        </w:rPr>
      </w:pPr>
      <w:r w:rsidRPr="00DF456F">
        <w:rPr>
          <w:rFonts w:eastAsia="Times New Roman" w:cstheme="minorHAnsi"/>
          <w:i/>
          <w:iCs/>
          <w:sz w:val="24"/>
          <w:szCs w:val="24"/>
        </w:rPr>
        <w:t>Maintains all grounds including the golf course, clubhouse surroundings and other maintainable property</w:t>
      </w:r>
      <w:r w:rsidRPr="00DF456F">
        <w:rPr>
          <w:rFonts w:eastAsia="Times New Roman" w:cstheme="minorHAnsi"/>
          <w:i/>
          <w:iCs/>
          <w:color w:val="000000"/>
          <w:sz w:val="24"/>
          <w:szCs w:val="24"/>
          <w:shd w:val="clear" w:color="auto" w:fill="FFFFFF"/>
        </w:rPr>
        <w:t xml:space="preserve"> </w:t>
      </w:r>
    </w:p>
    <w:p w14:paraId="5B454C45" w14:textId="7BC8992D" w:rsidR="00DF456F" w:rsidRPr="00DF456F" w:rsidRDefault="00DF456F" w:rsidP="00DF456F">
      <w:pPr>
        <w:pStyle w:val="ListParagraph"/>
        <w:numPr>
          <w:ilvl w:val="0"/>
          <w:numId w:val="1"/>
        </w:numPr>
        <w:spacing w:after="0" w:line="240" w:lineRule="auto"/>
        <w:rPr>
          <w:rFonts w:eastAsia="Times New Roman" w:cstheme="minorHAnsi"/>
          <w:i/>
          <w:iCs/>
          <w:sz w:val="24"/>
          <w:szCs w:val="24"/>
        </w:rPr>
      </w:pPr>
      <w:r w:rsidRPr="00DF456F">
        <w:rPr>
          <w:rFonts w:eastAsia="Times New Roman" w:cstheme="minorHAnsi"/>
          <w:i/>
          <w:iCs/>
          <w:sz w:val="24"/>
          <w:szCs w:val="24"/>
        </w:rPr>
        <w:t>Supervises all planting, fertilizing and chemical applications, and other care of turf, plants, shrubs and trees on the golf course and clubhouse surroundings</w:t>
      </w:r>
      <w:r w:rsidRPr="00DF456F">
        <w:rPr>
          <w:rFonts w:eastAsia="Times New Roman" w:cstheme="minorHAnsi"/>
          <w:i/>
          <w:iCs/>
          <w:color w:val="000000"/>
          <w:sz w:val="24"/>
          <w:szCs w:val="24"/>
          <w:shd w:val="clear" w:color="auto" w:fill="FFFFFF"/>
        </w:rPr>
        <w:t xml:space="preserve"> </w:t>
      </w:r>
    </w:p>
    <w:p w14:paraId="0C8BE6E9" w14:textId="58158C75" w:rsidR="00DF456F" w:rsidRPr="00DF456F" w:rsidRDefault="00DF456F" w:rsidP="00DF456F">
      <w:pPr>
        <w:pStyle w:val="ListParagraph"/>
        <w:numPr>
          <w:ilvl w:val="0"/>
          <w:numId w:val="1"/>
        </w:numPr>
        <w:spacing w:after="0" w:line="240" w:lineRule="auto"/>
        <w:rPr>
          <w:rFonts w:eastAsia="Times New Roman" w:cstheme="minorHAnsi"/>
          <w:i/>
          <w:iCs/>
          <w:sz w:val="24"/>
          <w:szCs w:val="24"/>
        </w:rPr>
      </w:pPr>
      <w:r w:rsidRPr="00DF456F">
        <w:rPr>
          <w:rFonts w:eastAsia="Times New Roman" w:cstheme="minorHAnsi"/>
          <w:i/>
          <w:iCs/>
          <w:sz w:val="24"/>
          <w:szCs w:val="24"/>
        </w:rPr>
        <w:t xml:space="preserve">Hires, supervises and develops </w:t>
      </w:r>
      <w:r w:rsidR="008B07F3" w:rsidRPr="00DF456F">
        <w:rPr>
          <w:rFonts w:eastAsia="Times New Roman" w:cstheme="minorHAnsi"/>
          <w:i/>
          <w:iCs/>
          <w:sz w:val="24"/>
          <w:szCs w:val="24"/>
        </w:rPr>
        <w:t>Mainte</w:t>
      </w:r>
      <w:r w:rsidR="008B07F3">
        <w:rPr>
          <w:rFonts w:eastAsia="Times New Roman" w:cstheme="minorHAnsi"/>
          <w:i/>
          <w:iCs/>
          <w:sz w:val="24"/>
          <w:szCs w:val="24"/>
        </w:rPr>
        <w:t>na</w:t>
      </w:r>
      <w:r w:rsidR="008B07F3" w:rsidRPr="00DF456F">
        <w:rPr>
          <w:rFonts w:eastAsia="Times New Roman" w:cstheme="minorHAnsi"/>
          <w:i/>
          <w:iCs/>
          <w:sz w:val="24"/>
          <w:szCs w:val="24"/>
        </w:rPr>
        <w:t>nce</w:t>
      </w:r>
      <w:r w:rsidRPr="00DF456F">
        <w:rPr>
          <w:rFonts w:eastAsia="Times New Roman" w:cstheme="minorHAnsi"/>
          <w:i/>
          <w:iCs/>
          <w:sz w:val="24"/>
          <w:szCs w:val="24"/>
        </w:rPr>
        <w:t xml:space="preserve"> team</w:t>
      </w:r>
    </w:p>
    <w:p w14:paraId="6E262513" w14:textId="0CFDEA53" w:rsidR="00DF456F" w:rsidRPr="00DF456F" w:rsidRDefault="00DF456F" w:rsidP="00DF456F">
      <w:pPr>
        <w:pStyle w:val="ListParagraph"/>
        <w:numPr>
          <w:ilvl w:val="0"/>
          <w:numId w:val="1"/>
        </w:numPr>
        <w:spacing w:after="0" w:line="240" w:lineRule="auto"/>
        <w:rPr>
          <w:rFonts w:eastAsia="Times New Roman" w:cstheme="minorHAnsi"/>
          <w:i/>
          <w:iCs/>
          <w:sz w:val="24"/>
          <w:szCs w:val="24"/>
        </w:rPr>
      </w:pPr>
      <w:r w:rsidRPr="00DF456F">
        <w:rPr>
          <w:rFonts w:eastAsia="Times New Roman" w:cstheme="minorHAnsi"/>
          <w:i/>
          <w:iCs/>
          <w:sz w:val="24"/>
          <w:szCs w:val="24"/>
        </w:rPr>
        <w:t>Informs members about present and future maintenance activities</w:t>
      </w:r>
      <w:r w:rsidRPr="00DF456F">
        <w:rPr>
          <w:rFonts w:eastAsia="Times New Roman" w:cstheme="minorHAnsi"/>
          <w:i/>
          <w:iCs/>
          <w:color w:val="000000"/>
          <w:sz w:val="24"/>
          <w:szCs w:val="24"/>
          <w:shd w:val="clear" w:color="auto" w:fill="FFFFFF"/>
        </w:rPr>
        <w:t xml:space="preserve"> </w:t>
      </w:r>
    </w:p>
    <w:p w14:paraId="48693F17" w14:textId="5E41CF1C" w:rsidR="00DF456F" w:rsidRPr="00DF456F" w:rsidRDefault="00DF456F" w:rsidP="00DF456F">
      <w:pPr>
        <w:pStyle w:val="ListParagraph"/>
        <w:numPr>
          <w:ilvl w:val="0"/>
          <w:numId w:val="1"/>
        </w:numPr>
        <w:spacing w:after="0" w:line="240" w:lineRule="auto"/>
        <w:rPr>
          <w:rFonts w:eastAsia="Times New Roman" w:cstheme="minorHAnsi"/>
          <w:i/>
          <w:iCs/>
          <w:sz w:val="24"/>
          <w:szCs w:val="24"/>
        </w:rPr>
      </w:pPr>
      <w:r w:rsidRPr="00DF456F">
        <w:rPr>
          <w:rFonts w:eastAsia="Times New Roman" w:cstheme="minorHAnsi"/>
          <w:i/>
          <w:iCs/>
          <w:sz w:val="24"/>
          <w:szCs w:val="24"/>
        </w:rPr>
        <w:t>Coordinates scheduling of all personnel assigned to the department</w:t>
      </w:r>
      <w:r w:rsidRPr="00DF456F">
        <w:rPr>
          <w:rFonts w:eastAsia="Times New Roman" w:cstheme="minorHAnsi"/>
          <w:i/>
          <w:iCs/>
          <w:color w:val="000000"/>
          <w:sz w:val="24"/>
          <w:szCs w:val="24"/>
          <w:shd w:val="clear" w:color="auto" w:fill="FFFFFF"/>
        </w:rPr>
        <w:t xml:space="preserve"> </w:t>
      </w:r>
    </w:p>
    <w:p w14:paraId="08A6327F" w14:textId="746A7C0C" w:rsidR="00DF456F" w:rsidRPr="00DF456F" w:rsidRDefault="00DF456F" w:rsidP="00DF456F">
      <w:pPr>
        <w:pStyle w:val="ListParagraph"/>
        <w:numPr>
          <w:ilvl w:val="0"/>
          <w:numId w:val="1"/>
        </w:numPr>
        <w:spacing w:after="0" w:line="240" w:lineRule="auto"/>
        <w:rPr>
          <w:rFonts w:eastAsia="Times New Roman" w:cstheme="minorHAnsi"/>
          <w:i/>
          <w:iCs/>
          <w:sz w:val="24"/>
          <w:szCs w:val="24"/>
        </w:rPr>
      </w:pPr>
      <w:r w:rsidRPr="00DF456F">
        <w:rPr>
          <w:rFonts w:eastAsia="Times New Roman" w:cstheme="minorHAnsi"/>
          <w:i/>
          <w:iCs/>
          <w:sz w:val="24"/>
          <w:szCs w:val="24"/>
        </w:rPr>
        <w:t>Communicates frequently with the General Manger to discuss activities, goals, plans and member/customer feedback</w:t>
      </w:r>
      <w:r w:rsidRPr="00DF456F">
        <w:rPr>
          <w:rFonts w:eastAsia="Times New Roman" w:cstheme="minorHAnsi"/>
          <w:i/>
          <w:iCs/>
          <w:color w:val="000000"/>
          <w:sz w:val="24"/>
          <w:szCs w:val="24"/>
          <w:shd w:val="clear" w:color="auto" w:fill="FFFFFF"/>
        </w:rPr>
        <w:t xml:space="preserve"> </w:t>
      </w:r>
    </w:p>
    <w:p w14:paraId="56EB68B7" w14:textId="77777777" w:rsidR="00DF456F" w:rsidRPr="00DF456F" w:rsidRDefault="00DF456F" w:rsidP="00DF456F">
      <w:pPr>
        <w:pStyle w:val="ListParagraph"/>
        <w:numPr>
          <w:ilvl w:val="0"/>
          <w:numId w:val="1"/>
        </w:numPr>
        <w:spacing w:after="0" w:line="240" w:lineRule="auto"/>
        <w:rPr>
          <w:rFonts w:eastAsia="Times New Roman" w:cstheme="minorHAnsi"/>
          <w:i/>
          <w:iCs/>
          <w:sz w:val="24"/>
          <w:szCs w:val="24"/>
        </w:rPr>
      </w:pPr>
      <w:r w:rsidRPr="00DF456F">
        <w:rPr>
          <w:rFonts w:eastAsia="Times New Roman" w:cstheme="minorHAnsi"/>
          <w:i/>
          <w:iCs/>
          <w:sz w:val="24"/>
          <w:szCs w:val="24"/>
        </w:rPr>
        <w:t>Prepares and manages annual budget plan for the golf course maintenance operation on an annual basis</w:t>
      </w:r>
      <w:r w:rsidRPr="00DF456F">
        <w:rPr>
          <w:rFonts w:eastAsia="Times New Roman" w:cstheme="minorHAnsi"/>
          <w:i/>
          <w:iCs/>
          <w:color w:val="000000"/>
          <w:sz w:val="24"/>
          <w:szCs w:val="24"/>
          <w:shd w:val="clear" w:color="auto" w:fill="FFFFFF"/>
        </w:rPr>
        <w:t xml:space="preserve"> </w:t>
      </w:r>
    </w:p>
    <w:p w14:paraId="7AEB7DA7" w14:textId="77777777" w:rsidR="00DF456F" w:rsidRPr="00DF456F" w:rsidRDefault="00DF456F" w:rsidP="00DF456F">
      <w:pPr>
        <w:pStyle w:val="ListParagraph"/>
        <w:numPr>
          <w:ilvl w:val="0"/>
          <w:numId w:val="1"/>
        </w:numPr>
        <w:spacing w:after="0" w:line="240" w:lineRule="auto"/>
        <w:rPr>
          <w:rFonts w:eastAsia="Times New Roman" w:cstheme="minorHAnsi"/>
          <w:i/>
          <w:iCs/>
          <w:sz w:val="24"/>
          <w:szCs w:val="24"/>
        </w:rPr>
      </w:pPr>
      <w:r w:rsidRPr="00DF456F">
        <w:rPr>
          <w:rFonts w:eastAsia="Times New Roman" w:cstheme="minorHAnsi"/>
          <w:i/>
          <w:iCs/>
          <w:sz w:val="24"/>
          <w:szCs w:val="24"/>
        </w:rPr>
        <w:t xml:space="preserve"> Maintains inventory and oversees all repairs and scheduled maintenance of all golf course maintenance equipment</w:t>
      </w:r>
      <w:r w:rsidRPr="00DF456F">
        <w:rPr>
          <w:rFonts w:eastAsia="Times New Roman" w:cstheme="minorHAnsi"/>
          <w:i/>
          <w:iCs/>
          <w:color w:val="000000"/>
          <w:sz w:val="24"/>
          <w:szCs w:val="24"/>
          <w:shd w:val="clear" w:color="auto" w:fill="FFFFFF"/>
        </w:rPr>
        <w:t xml:space="preserve"> </w:t>
      </w:r>
    </w:p>
    <w:p w14:paraId="37879500" w14:textId="77777777" w:rsidR="00DF456F" w:rsidRPr="00DF456F" w:rsidRDefault="00DF456F" w:rsidP="00DF456F">
      <w:pPr>
        <w:pStyle w:val="ListParagraph"/>
        <w:numPr>
          <w:ilvl w:val="0"/>
          <w:numId w:val="1"/>
        </w:numPr>
        <w:spacing w:after="0" w:line="240" w:lineRule="auto"/>
        <w:rPr>
          <w:rFonts w:eastAsia="Times New Roman" w:cstheme="minorHAnsi"/>
          <w:i/>
          <w:iCs/>
          <w:sz w:val="24"/>
          <w:szCs w:val="24"/>
        </w:rPr>
      </w:pPr>
      <w:r w:rsidRPr="00DF456F">
        <w:rPr>
          <w:rFonts w:eastAsia="Times New Roman" w:cstheme="minorHAnsi"/>
          <w:i/>
          <w:iCs/>
          <w:sz w:val="24"/>
          <w:szCs w:val="24"/>
        </w:rPr>
        <w:t>Implements and enforces comprehensive safety program for employees of the maintenance department</w:t>
      </w:r>
      <w:r w:rsidRPr="00DF456F">
        <w:rPr>
          <w:rFonts w:eastAsia="Times New Roman" w:cstheme="minorHAnsi"/>
          <w:i/>
          <w:iCs/>
          <w:color w:val="000000"/>
          <w:sz w:val="24"/>
          <w:szCs w:val="24"/>
          <w:shd w:val="clear" w:color="auto" w:fill="FFFFFF"/>
        </w:rPr>
        <w:t xml:space="preserve"> </w:t>
      </w:r>
    </w:p>
    <w:p w14:paraId="0A1F64EE" w14:textId="77777777" w:rsidR="00DF456F" w:rsidRPr="00DF456F" w:rsidRDefault="00DF456F" w:rsidP="00DF456F">
      <w:pPr>
        <w:pStyle w:val="ListParagraph"/>
        <w:numPr>
          <w:ilvl w:val="0"/>
          <w:numId w:val="1"/>
        </w:numPr>
        <w:spacing w:after="0" w:line="240" w:lineRule="auto"/>
        <w:rPr>
          <w:rFonts w:eastAsia="Times New Roman" w:cstheme="minorHAnsi"/>
          <w:i/>
          <w:iCs/>
          <w:sz w:val="24"/>
          <w:szCs w:val="24"/>
        </w:rPr>
      </w:pPr>
      <w:r w:rsidRPr="00DF456F">
        <w:rPr>
          <w:rFonts w:eastAsia="Times New Roman" w:cstheme="minorHAnsi"/>
          <w:i/>
          <w:iCs/>
          <w:sz w:val="24"/>
          <w:szCs w:val="24"/>
        </w:rPr>
        <w:t>Supervises maintenance and operation of drainage, irrigation and other mechanical watering systems</w:t>
      </w:r>
      <w:r w:rsidRPr="00DF456F">
        <w:rPr>
          <w:rFonts w:eastAsia="Times New Roman" w:cstheme="minorHAnsi"/>
          <w:i/>
          <w:iCs/>
          <w:color w:val="000000"/>
          <w:sz w:val="24"/>
          <w:szCs w:val="24"/>
          <w:shd w:val="clear" w:color="auto" w:fill="FFFFFF"/>
        </w:rPr>
        <w:t xml:space="preserve"> </w:t>
      </w:r>
    </w:p>
    <w:p w14:paraId="588C6001" w14:textId="0F4B8F93" w:rsidR="00DF456F" w:rsidRPr="00DF456F" w:rsidRDefault="00DF456F" w:rsidP="00DF456F">
      <w:pPr>
        <w:pStyle w:val="ListParagraph"/>
        <w:numPr>
          <w:ilvl w:val="0"/>
          <w:numId w:val="1"/>
        </w:numPr>
        <w:spacing w:after="0" w:line="240" w:lineRule="auto"/>
        <w:rPr>
          <w:rFonts w:eastAsia="Times New Roman" w:cstheme="minorHAnsi"/>
          <w:i/>
          <w:iCs/>
          <w:sz w:val="24"/>
          <w:szCs w:val="24"/>
        </w:rPr>
      </w:pPr>
      <w:r w:rsidRPr="00DF456F">
        <w:rPr>
          <w:rFonts w:eastAsia="Times New Roman" w:cstheme="minorHAnsi"/>
          <w:i/>
          <w:iCs/>
          <w:sz w:val="24"/>
          <w:szCs w:val="24"/>
        </w:rPr>
        <w:lastRenderedPageBreak/>
        <w:t xml:space="preserve">Develops chemical and fertilizing plan on an annual </w:t>
      </w:r>
      <w:r w:rsidR="00BE2418" w:rsidRPr="00DF456F">
        <w:rPr>
          <w:rFonts w:eastAsia="Times New Roman" w:cstheme="minorHAnsi"/>
          <w:i/>
          <w:iCs/>
          <w:sz w:val="24"/>
          <w:szCs w:val="24"/>
        </w:rPr>
        <w:t>basis</w:t>
      </w:r>
      <w:r w:rsidR="00BE2418" w:rsidRPr="00DF456F">
        <w:rPr>
          <w:rFonts w:eastAsia="Times New Roman" w:cstheme="minorHAnsi"/>
          <w:i/>
          <w:iCs/>
          <w:color w:val="000000"/>
          <w:sz w:val="24"/>
          <w:szCs w:val="24"/>
          <w:shd w:val="clear" w:color="auto" w:fill="FFFFFF"/>
        </w:rPr>
        <w:t>, (</w:t>
      </w:r>
      <w:r w:rsidRPr="00DF456F">
        <w:rPr>
          <w:rFonts w:eastAsia="Calibri" w:cstheme="minorHAnsi"/>
          <w:i/>
          <w:iCs/>
        </w:rPr>
        <w:t>Must be able to obtain a SD Commercial Applicators License. Good knowledge of irrigation and equipment repair).</w:t>
      </w:r>
    </w:p>
    <w:p w14:paraId="1B59B893" w14:textId="18FE118B" w:rsidR="00DF456F" w:rsidRPr="00DF456F" w:rsidRDefault="00DF456F" w:rsidP="00DF456F">
      <w:pPr>
        <w:pStyle w:val="ListParagraph"/>
        <w:numPr>
          <w:ilvl w:val="0"/>
          <w:numId w:val="1"/>
        </w:numPr>
        <w:spacing w:after="0" w:line="240" w:lineRule="auto"/>
        <w:rPr>
          <w:rFonts w:eastAsia="Times New Roman" w:cstheme="minorHAnsi"/>
          <w:i/>
          <w:iCs/>
          <w:sz w:val="24"/>
          <w:szCs w:val="24"/>
        </w:rPr>
      </w:pPr>
      <w:r w:rsidRPr="00DF456F">
        <w:rPr>
          <w:rFonts w:eastAsia="Times New Roman" w:cstheme="minorHAnsi"/>
          <w:i/>
          <w:iCs/>
          <w:sz w:val="24"/>
          <w:szCs w:val="24"/>
        </w:rPr>
        <w:t xml:space="preserve">Ensures that the golf course is providing healthy and </w:t>
      </w:r>
      <w:r w:rsidR="00BE2418" w:rsidRPr="00DF456F">
        <w:rPr>
          <w:rFonts w:eastAsia="Times New Roman" w:cstheme="minorHAnsi"/>
          <w:i/>
          <w:iCs/>
          <w:sz w:val="24"/>
          <w:szCs w:val="24"/>
        </w:rPr>
        <w:t>high-quality</w:t>
      </w:r>
      <w:r w:rsidRPr="00DF456F">
        <w:rPr>
          <w:rFonts w:eastAsia="Times New Roman" w:cstheme="minorHAnsi"/>
          <w:i/>
          <w:iCs/>
          <w:sz w:val="24"/>
          <w:szCs w:val="24"/>
        </w:rPr>
        <w:t xml:space="preserve"> playing conditions for member and guest of the property</w:t>
      </w:r>
      <w:r w:rsidRPr="00DF456F">
        <w:rPr>
          <w:rFonts w:eastAsia="Times New Roman" w:cstheme="minorHAnsi"/>
          <w:i/>
          <w:iCs/>
          <w:color w:val="000000"/>
          <w:sz w:val="24"/>
          <w:szCs w:val="24"/>
          <w:shd w:val="clear" w:color="auto" w:fill="FFFFFF"/>
        </w:rPr>
        <w:t xml:space="preserve"> </w:t>
      </w:r>
    </w:p>
    <w:p w14:paraId="2878FB9B" w14:textId="77777777" w:rsidR="00DF456F" w:rsidRPr="00DF456F" w:rsidRDefault="00DF456F" w:rsidP="00DF456F">
      <w:pPr>
        <w:pStyle w:val="ListParagraph"/>
        <w:numPr>
          <w:ilvl w:val="0"/>
          <w:numId w:val="1"/>
        </w:numPr>
        <w:spacing w:after="0" w:line="240" w:lineRule="auto"/>
        <w:rPr>
          <w:rFonts w:eastAsia="Times New Roman" w:cstheme="minorHAnsi"/>
          <w:i/>
          <w:iCs/>
          <w:sz w:val="24"/>
          <w:szCs w:val="24"/>
        </w:rPr>
      </w:pPr>
      <w:r w:rsidRPr="00DF456F">
        <w:rPr>
          <w:rFonts w:eastAsia="Times New Roman" w:cstheme="minorHAnsi"/>
          <w:i/>
          <w:iCs/>
          <w:sz w:val="24"/>
          <w:szCs w:val="24"/>
        </w:rPr>
        <w:t>Prepares and maintains all recordkeeping for maintenance department (i.e. Human Resource files, inventory files, fertilization and chemical application logs)</w:t>
      </w:r>
      <w:r w:rsidRPr="00DF456F">
        <w:rPr>
          <w:rFonts w:eastAsia="Times New Roman" w:cstheme="minorHAnsi"/>
          <w:i/>
          <w:iCs/>
          <w:color w:val="000000"/>
          <w:sz w:val="24"/>
          <w:szCs w:val="24"/>
          <w:shd w:val="clear" w:color="auto" w:fill="FFFFFF"/>
        </w:rPr>
        <w:t xml:space="preserve"> </w:t>
      </w:r>
    </w:p>
    <w:p w14:paraId="03CED3F5" w14:textId="4459242A" w:rsidR="00DF456F" w:rsidRPr="00DF456F" w:rsidRDefault="00DF456F" w:rsidP="00DF456F">
      <w:pPr>
        <w:pStyle w:val="ListParagraph"/>
        <w:numPr>
          <w:ilvl w:val="0"/>
          <w:numId w:val="1"/>
        </w:numPr>
        <w:spacing w:after="0" w:line="240" w:lineRule="auto"/>
        <w:rPr>
          <w:rFonts w:eastAsia="Times New Roman" w:cstheme="minorHAnsi"/>
          <w:i/>
          <w:iCs/>
          <w:sz w:val="24"/>
          <w:szCs w:val="24"/>
        </w:rPr>
      </w:pPr>
      <w:r w:rsidRPr="00DF456F">
        <w:rPr>
          <w:rFonts w:eastAsia="Times New Roman" w:cstheme="minorHAnsi"/>
          <w:i/>
          <w:iCs/>
          <w:sz w:val="24"/>
          <w:szCs w:val="24"/>
        </w:rPr>
        <w:t>Perform other duties as assigned</w:t>
      </w:r>
      <w:r w:rsidRPr="00DF456F">
        <w:rPr>
          <w:rFonts w:ascii="inherit" w:eastAsia="Times New Roman" w:hAnsi="inherit" w:cs="Times New Roman"/>
          <w:color w:val="000000"/>
          <w:sz w:val="24"/>
          <w:szCs w:val="24"/>
          <w:bdr w:val="none" w:sz="0" w:space="0" w:color="auto" w:frame="1"/>
        </w:rPr>
        <w:br/>
      </w:r>
      <w:r w:rsidRPr="00DF456F">
        <w:rPr>
          <w:rFonts w:ascii="inherit" w:eastAsia="Times New Roman" w:hAnsi="inherit" w:cs="Times New Roman"/>
          <w:color w:val="000000"/>
          <w:sz w:val="24"/>
          <w:szCs w:val="24"/>
          <w:bdr w:val="none" w:sz="0" w:space="0" w:color="auto" w:frame="1"/>
        </w:rPr>
        <w:br/>
      </w:r>
    </w:p>
    <w:p w14:paraId="6F4A2538" w14:textId="77777777" w:rsidR="00DF456F" w:rsidRPr="00DF456F" w:rsidRDefault="00DF456F" w:rsidP="00DF456F">
      <w:pPr>
        <w:spacing w:after="200" w:line="240" w:lineRule="auto"/>
        <w:ind w:left="2880" w:hanging="2880"/>
        <w:rPr>
          <w:rFonts w:ascii="Calibri" w:eastAsia="Calibri" w:hAnsi="Calibri" w:cs="Times New Roman"/>
          <w:i/>
        </w:rPr>
      </w:pPr>
      <w:r w:rsidRPr="00DF456F">
        <w:rPr>
          <w:rFonts w:ascii="Calibri" w:eastAsia="Calibri" w:hAnsi="Calibri" w:cs="Times New Roman"/>
          <w:i/>
        </w:rPr>
        <w:t>Special Requirements:</w:t>
      </w:r>
      <w:r w:rsidRPr="00DF456F">
        <w:rPr>
          <w:rFonts w:ascii="Calibri" w:eastAsia="Calibri" w:hAnsi="Calibri" w:cs="Times New Roman"/>
          <w:i/>
        </w:rPr>
        <w:tab/>
        <w:t>Candidate must have strong mechanical background as they will be responsible for all equipment maintenance and repair, plus sharpening of mowers. Must be able to motivate and direct crew. Must be willing to work long flexible hours, including weekends, during the growing season.</w:t>
      </w:r>
    </w:p>
    <w:p w14:paraId="0A82BB2D" w14:textId="3A829641" w:rsidR="00DF456F" w:rsidRPr="00DF456F" w:rsidRDefault="00DF456F" w:rsidP="00DF456F">
      <w:pPr>
        <w:spacing w:after="200" w:line="240" w:lineRule="auto"/>
        <w:ind w:left="2880" w:hanging="2880"/>
        <w:rPr>
          <w:rFonts w:ascii="Calibri" w:eastAsia="Calibri" w:hAnsi="Calibri" w:cs="Times New Roman"/>
          <w:i/>
        </w:rPr>
      </w:pPr>
      <w:r w:rsidRPr="00DF456F">
        <w:rPr>
          <w:rFonts w:ascii="Calibri" w:eastAsia="Calibri" w:hAnsi="Calibri" w:cs="Times New Roman"/>
          <w:i/>
        </w:rPr>
        <w:t>Salary Range:</w:t>
      </w:r>
      <w:r w:rsidRPr="00DF456F">
        <w:rPr>
          <w:rFonts w:ascii="Calibri" w:eastAsia="Calibri" w:hAnsi="Calibri" w:cs="Times New Roman"/>
          <w:i/>
        </w:rPr>
        <w:tab/>
        <w:t>$</w:t>
      </w:r>
      <w:r>
        <w:rPr>
          <w:rFonts w:ascii="Calibri" w:eastAsia="Calibri" w:hAnsi="Calibri" w:cs="Times New Roman"/>
          <w:i/>
        </w:rPr>
        <w:t>48,000</w:t>
      </w:r>
      <w:r w:rsidRPr="00DF456F">
        <w:rPr>
          <w:rFonts w:ascii="Calibri" w:eastAsia="Calibri" w:hAnsi="Calibri" w:cs="Times New Roman"/>
          <w:i/>
        </w:rPr>
        <w:t>- $</w:t>
      </w:r>
      <w:r w:rsidR="00BE2418">
        <w:rPr>
          <w:rFonts w:ascii="Calibri" w:eastAsia="Calibri" w:hAnsi="Calibri" w:cs="Times New Roman"/>
          <w:i/>
        </w:rPr>
        <w:t>57,000</w:t>
      </w:r>
      <w:r w:rsidR="00BE2418" w:rsidRPr="00DF456F">
        <w:rPr>
          <w:rFonts w:ascii="Calibri" w:eastAsia="Calibri" w:hAnsi="Calibri" w:cs="Times New Roman"/>
          <w:i/>
        </w:rPr>
        <w:t xml:space="preserve"> DOE</w:t>
      </w:r>
    </w:p>
    <w:p w14:paraId="1CDBDA28" w14:textId="6056A84D" w:rsidR="00DF456F" w:rsidRPr="00DF456F" w:rsidRDefault="00DF456F" w:rsidP="00DF456F">
      <w:pPr>
        <w:spacing w:after="200" w:line="240" w:lineRule="auto"/>
        <w:ind w:left="2880" w:hanging="2880"/>
        <w:rPr>
          <w:rFonts w:ascii="Calibri" w:eastAsia="Calibri" w:hAnsi="Calibri" w:cs="Times New Roman"/>
          <w:i/>
        </w:rPr>
      </w:pPr>
      <w:r w:rsidRPr="00DF456F">
        <w:rPr>
          <w:rFonts w:ascii="Calibri" w:eastAsia="Calibri" w:hAnsi="Calibri" w:cs="Times New Roman"/>
          <w:i/>
        </w:rPr>
        <w:t>Benefits:</w:t>
      </w:r>
      <w:r w:rsidRPr="00DF456F">
        <w:rPr>
          <w:rFonts w:ascii="Calibri" w:eastAsia="Calibri" w:hAnsi="Calibri" w:cs="Times New Roman"/>
          <w:i/>
        </w:rPr>
        <w:tab/>
        <w:t>Health insurance, golfing privileges, paid vacation, dues and expenses paid to local association meetings</w:t>
      </w:r>
    </w:p>
    <w:p w14:paraId="0CEAA144" w14:textId="20ACD0F6" w:rsidR="00DF456F" w:rsidRPr="00DF456F" w:rsidRDefault="00DF456F" w:rsidP="00DF456F">
      <w:pPr>
        <w:spacing w:after="200" w:line="240" w:lineRule="auto"/>
        <w:ind w:left="2880" w:hanging="2880"/>
        <w:rPr>
          <w:rFonts w:ascii="Calibri" w:eastAsia="Calibri" w:hAnsi="Calibri" w:cs="Times New Roman"/>
          <w:i/>
        </w:rPr>
      </w:pPr>
      <w:r w:rsidRPr="00DF456F">
        <w:rPr>
          <w:rFonts w:ascii="Calibri" w:eastAsia="Calibri" w:hAnsi="Calibri" w:cs="Times New Roman"/>
          <w:i/>
        </w:rPr>
        <w:t>Date Available:</w:t>
      </w:r>
      <w:r w:rsidRPr="00DF456F">
        <w:rPr>
          <w:rFonts w:ascii="Calibri" w:eastAsia="Calibri" w:hAnsi="Calibri" w:cs="Times New Roman"/>
          <w:i/>
        </w:rPr>
        <w:tab/>
        <w:t>Immediately</w:t>
      </w:r>
    </w:p>
    <w:p w14:paraId="587B4FEA" w14:textId="51759F99" w:rsidR="00DF456F" w:rsidRDefault="00DF456F" w:rsidP="00DF456F">
      <w:pPr>
        <w:spacing w:after="200" w:line="240" w:lineRule="auto"/>
        <w:ind w:left="2880" w:hanging="2880"/>
        <w:rPr>
          <w:rFonts w:ascii="Calibri" w:eastAsia="Calibri" w:hAnsi="Calibri" w:cs="Times New Roman"/>
          <w:i/>
          <w:color w:val="0000FF"/>
        </w:rPr>
      </w:pPr>
      <w:r w:rsidRPr="00DF456F">
        <w:rPr>
          <w:rFonts w:ascii="Calibri" w:eastAsia="Calibri" w:hAnsi="Calibri" w:cs="Times New Roman"/>
          <w:i/>
        </w:rPr>
        <w:t>Web Address:</w:t>
      </w:r>
      <w:r w:rsidRPr="00DF456F">
        <w:rPr>
          <w:rFonts w:ascii="Calibri" w:eastAsia="Calibri" w:hAnsi="Calibri" w:cs="Times New Roman"/>
          <w:i/>
        </w:rPr>
        <w:tab/>
      </w:r>
      <w:hyperlink r:id="rId7" w:history="1">
        <w:r w:rsidRPr="00DF456F">
          <w:rPr>
            <w:rStyle w:val="Hyperlink"/>
            <w:rFonts w:ascii="Calibri" w:eastAsia="Calibri" w:hAnsi="Calibri" w:cs="Times New Roman"/>
            <w:i/>
          </w:rPr>
          <w:t>http://www.brookingscc.com</w:t>
        </w:r>
      </w:hyperlink>
    </w:p>
    <w:p w14:paraId="4768B223" w14:textId="5D06B01E" w:rsidR="00DF456F" w:rsidRPr="00DF456F" w:rsidRDefault="00DF456F" w:rsidP="00BE2418">
      <w:pPr>
        <w:spacing w:after="200" w:line="240" w:lineRule="auto"/>
        <w:ind w:left="2880" w:hanging="2880"/>
        <w:jc w:val="center"/>
        <w:rPr>
          <w:rFonts w:ascii="Calibri" w:eastAsia="Calibri" w:hAnsi="Calibri" w:cs="Times New Roman"/>
          <w:i/>
        </w:rPr>
      </w:pPr>
      <w:r>
        <w:rPr>
          <w:rFonts w:ascii="Calibri" w:eastAsia="Calibri" w:hAnsi="Calibri" w:cs="Times New Roman"/>
          <w:i/>
        </w:rPr>
        <w:t>Please send resumes</w:t>
      </w:r>
      <w:r w:rsidR="00BE2418">
        <w:rPr>
          <w:rFonts w:ascii="Calibri" w:eastAsia="Calibri" w:hAnsi="Calibri" w:cs="Times New Roman"/>
          <w:i/>
        </w:rPr>
        <w:t xml:space="preserve"> via email</w:t>
      </w:r>
      <w:r>
        <w:rPr>
          <w:rFonts w:ascii="Calibri" w:eastAsia="Calibri" w:hAnsi="Calibri" w:cs="Times New Roman"/>
          <w:i/>
        </w:rPr>
        <w:t xml:space="preserve"> to Zac Gavlak</w:t>
      </w:r>
      <w:r w:rsidR="00BE2418">
        <w:rPr>
          <w:rFonts w:ascii="Calibri" w:eastAsia="Calibri" w:hAnsi="Calibri" w:cs="Times New Roman"/>
          <w:i/>
        </w:rPr>
        <w:t>, PGA GM/Director of Golf zac@brookingscc.com</w:t>
      </w:r>
    </w:p>
    <w:p w14:paraId="25EBBF9F" w14:textId="77777777" w:rsidR="00DF456F" w:rsidRPr="00DF456F" w:rsidRDefault="00DF456F" w:rsidP="00DF456F">
      <w:pPr>
        <w:spacing w:after="200" w:line="240" w:lineRule="auto"/>
        <w:rPr>
          <w:rFonts w:ascii="Calibri" w:eastAsia="Calibri" w:hAnsi="Calibri" w:cs="Times New Roman"/>
          <w:i/>
        </w:rPr>
      </w:pPr>
    </w:p>
    <w:p w14:paraId="32A58CCB" w14:textId="77777777" w:rsidR="00DF456F" w:rsidRDefault="00DF456F" w:rsidP="00DF456F"/>
    <w:sectPr w:rsidR="00DF4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27639"/>
    <w:multiLevelType w:val="hybridMultilevel"/>
    <w:tmpl w:val="25F21EF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6F"/>
    <w:rsid w:val="008B07F3"/>
    <w:rsid w:val="00A72A9E"/>
    <w:rsid w:val="00BE2418"/>
    <w:rsid w:val="00C363B0"/>
    <w:rsid w:val="00DF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3AAF"/>
  <w15:chartTrackingRefBased/>
  <w15:docId w15:val="{B54383D0-7F3D-4B63-86A5-7797029A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56F"/>
    <w:rPr>
      <w:color w:val="0563C1" w:themeColor="hyperlink"/>
      <w:u w:val="single"/>
    </w:rPr>
  </w:style>
  <w:style w:type="character" w:styleId="UnresolvedMention">
    <w:name w:val="Unresolved Mention"/>
    <w:basedOn w:val="DefaultParagraphFont"/>
    <w:uiPriority w:val="99"/>
    <w:semiHidden/>
    <w:unhideWhenUsed/>
    <w:rsid w:val="00DF456F"/>
    <w:rPr>
      <w:color w:val="605E5C"/>
      <w:shd w:val="clear" w:color="auto" w:fill="E1DFDD"/>
    </w:rPr>
  </w:style>
  <w:style w:type="paragraph" w:styleId="ListParagraph">
    <w:name w:val="List Paragraph"/>
    <w:basedOn w:val="Normal"/>
    <w:uiPriority w:val="34"/>
    <w:qFormat/>
    <w:rsid w:val="00DF4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14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ookingsc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c@brookingscc.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zgavlak@pga.com</dc:creator>
  <cp:keywords/>
  <dc:description/>
  <cp:lastModifiedBy>Rick Wit</cp:lastModifiedBy>
  <cp:revision>2</cp:revision>
  <cp:lastPrinted>2019-10-31T16:58:00Z</cp:lastPrinted>
  <dcterms:created xsi:type="dcterms:W3CDTF">2019-11-13T16:39:00Z</dcterms:created>
  <dcterms:modified xsi:type="dcterms:W3CDTF">2019-11-13T16:39:00Z</dcterms:modified>
</cp:coreProperties>
</file>